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59" w:history="1">
        <w:r>
          <w:rPr>
            <w:rFonts w:ascii="Arial" w:hAnsi="Arial" w:eastAsia="Arial" w:cs="Arial"/>
            <w:color w:val="155CAA"/>
            <w:u w:val="single"/>
          </w:rPr>
          <w:t xml:space="preserve">1 20250915 Beantwoording vragen ChristenUnie IN081 woningbouwlocaties Asperen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56" w:history="1">
        <w:r>
          <w:rPr>
            <w:rFonts w:ascii="Arial" w:hAnsi="Arial" w:eastAsia="Arial" w:cs="Arial"/>
            <w:color w:val="155CAA"/>
            <w:u w:val="single"/>
          </w:rPr>
          <w:t xml:space="preserve">2 20250911 beantwoording vragen vvd verzakkingen aan spoor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52" w:history="1">
        <w:r>
          <w:rPr>
            <w:rFonts w:ascii="Arial" w:hAnsi="Arial" w:eastAsia="Arial" w:cs="Arial"/>
            <w:color w:val="155CAA"/>
            <w:u w:val="single"/>
          </w:rPr>
          <w:t xml:space="preserve">3 20250911 Beantwoording vragen DorpsBelangen uitweg Broekgraaf Herwijnen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54" w:history="1">
        <w:r>
          <w:rPr>
            <w:rFonts w:ascii="Arial" w:hAnsi="Arial" w:eastAsia="Arial" w:cs="Arial"/>
            <w:color w:val="155CAA"/>
            <w:u w:val="single"/>
          </w:rPr>
          <w:t xml:space="preserve">4 20250909 beantwoording vragen vluchtelingenopvang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8" w:history="1">
        <w:r>
          <w:rPr>
            <w:rFonts w:ascii="Arial" w:hAnsi="Arial" w:eastAsia="Arial" w:cs="Arial"/>
            <w:color w:val="155CAA"/>
            <w:u w:val="single"/>
          </w:rPr>
          <w:t xml:space="preserve">5 20250826 beantwoording vragen sgp  monument  het geslachte Varken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9" w:history="1">
        <w:r>
          <w:rPr>
            <w:rFonts w:ascii="Arial" w:hAnsi="Arial" w:eastAsia="Arial" w:cs="Arial"/>
            <w:color w:val="155CAA"/>
            <w:u w:val="single"/>
          </w:rPr>
          <w:t xml:space="preserve">6 20250819 vragen Verenigd West Betuwe inzake vandalisme en veiligheid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59"/>
      <w:r w:rsidRPr="00A448AC">
        <w:rPr>
          <w:rFonts w:ascii="Arial" w:hAnsi="Arial" w:cs="Arial"/>
          <w:b/>
          <w:bCs/>
          <w:color w:val="303F4C"/>
          <w:lang w:val="en-US"/>
        </w:rPr>
        <w:t>20250915 Beantwoording vragen ChristenUnie IN081 woningbouwlocaties Asperen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20250915-beantwoording-vragen-cu-in081-woningbouwlocaties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20250828-vragen-cu-in081-woningbouwlocaties-asperen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56"/>
      <w:r w:rsidRPr="00A448AC">
        <w:rPr>
          <w:rFonts w:ascii="Arial" w:hAnsi="Arial" w:cs="Arial"/>
          <w:b/>
          <w:bCs/>
          <w:color w:val="303F4C"/>
          <w:lang w:val="en-US"/>
        </w:rPr>
        <w:t>20250911 beantwoording vragen vvd verzakkingen aan spoor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 09:23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20250911-beantwoording-vragen-vvd-verzakkingen-aan-spoor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20250827-vragen-vvd-verzakkingen-aan-spoor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52"/>
      <w:r w:rsidRPr="00A448AC">
        <w:rPr>
          <w:rFonts w:ascii="Arial" w:hAnsi="Arial" w:cs="Arial"/>
          <w:b/>
          <w:bCs/>
          <w:color w:val="303F4C"/>
          <w:lang w:val="en-US"/>
        </w:rPr>
        <w:t>20250911 Beantwoording vragen DorpsBelangen uitweg Broekgraaf 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20250911-beantwoording-vragen-db-uitweg-broekgraaf-herwijnen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20250804-vragen-fractie-db-uitweg-broekgraaf-herwijnen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54"/>
      <w:r w:rsidRPr="00A448AC">
        <w:rPr>
          <w:rFonts w:ascii="Arial" w:hAnsi="Arial" w:cs="Arial"/>
          <w:b/>
          <w:bCs/>
          <w:color w:val="303F4C"/>
          <w:lang w:val="en-US"/>
        </w:rPr>
        <w:t>20250909 beantwoording vragen vluchtelingenopvang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20250909-beantwoording-vragen-VVD-locatieonderzoek-arcadis-vluchtelingenopvang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20250826-vragen-VVD-locatieonderzoek-arcadis-vluchtelingenopvang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8"/>
      <w:r w:rsidRPr="00A448AC">
        <w:rPr>
          <w:rFonts w:ascii="Arial" w:hAnsi="Arial" w:cs="Arial"/>
          <w:b/>
          <w:bCs/>
          <w:color w:val="303F4C"/>
          <w:lang w:val="en-US"/>
        </w:rPr>
        <w:t>20250826 beantwoording vragen sgp  monument  het geslachte Varken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20250826-beantwoording-vragen-sgp-monument-het-geslachte-varken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20250725-vragen-sgp-monument-het-geslachte-varken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9"/>
      <w:r w:rsidRPr="00A448AC">
        <w:rPr>
          <w:rFonts w:ascii="Arial" w:hAnsi="Arial" w:cs="Arial"/>
          <w:b/>
          <w:bCs/>
          <w:color w:val="303F4C"/>
          <w:lang w:val="en-US"/>
        </w:rPr>
        <w:t>20250819 vragen Verenigd West Betuwe inzake vandalisme en veiligheid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 12:47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20250819-beantwoording-vragen-VWB-vandalisme-en-mishandeling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2025073-vragen-VWB-vandalisme-en-mishandeling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915-beantwoording-vragen-cu-in081-woningbouwlocaties.pdf" TargetMode="External" /><Relationship Id="rId25" Type="http://schemas.openxmlformats.org/officeDocument/2006/relationships/hyperlink" Target="https://gemeenteraad.westbetuwe.nl//Raadsinformatie/20250828-vragen-cu-in081-woningbouwlocaties.pdf" TargetMode="External" /><Relationship Id="rId26" Type="http://schemas.openxmlformats.org/officeDocument/2006/relationships/hyperlink" Target="https://gemeenteraad.westbetuwe.nl//Raadsinformatie/20250911-beantwoording-vragen-vvd-verzakkingen-aan-spoor.pdf" TargetMode="External" /><Relationship Id="rId27" Type="http://schemas.openxmlformats.org/officeDocument/2006/relationships/hyperlink" Target="https://gemeenteraad.westbetuwe.nl//Raadsinformatie/20250827-vragen-vvd-verzakkingen-aan-spoor.pdf" TargetMode="External" /><Relationship Id="rId28" Type="http://schemas.openxmlformats.org/officeDocument/2006/relationships/hyperlink" Target="https://gemeenteraad.westbetuwe.nl//Raadsinformatie/20250911-beantwoording-vragen-db-uitweg-broekgraaf-herwijnen.pdf" TargetMode="External" /><Relationship Id="rId29" Type="http://schemas.openxmlformats.org/officeDocument/2006/relationships/hyperlink" Target="https://gemeenteraad.westbetuwe.nl//Raadsinformatie/20250804-vragen-fractie-db-uitweg-broekgraaf-herwijnen.pdf" TargetMode="External" /><Relationship Id="rId36" Type="http://schemas.openxmlformats.org/officeDocument/2006/relationships/hyperlink" Target="https://gemeenteraad.westbetuwe.nl//Raadsinformatie/20250909-beantwoording-vragen-VVD-locatieonderzoek-arcadis-vluchtelingenopvang.pdf" TargetMode="External" /><Relationship Id="rId37" Type="http://schemas.openxmlformats.org/officeDocument/2006/relationships/hyperlink" Target="https://gemeenteraad.westbetuwe.nl//Raadsinformatie/20250826-vragen-VVD-locatieonderzoek-arcadis-vluchtelingenopvang.pdf" TargetMode="External" /><Relationship Id="rId38" Type="http://schemas.openxmlformats.org/officeDocument/2006/relationships/hyperlink" Target="https://gemeenteraad.westbetuwe.nl//Raadsinformatie/20250826-beantwoording-vragen-sgp-monument-het-geslachte-varken.pdf" TargetMode="External" /><Relationship Id="rId39" Type="http://schemas.openxmlformats.org/officeDocument/2006/relationships/hyperlink" Target="https://gemeenteraad.westbetuwe.nl//Raadsinformatie/20250725-vragen-sgp-monument-het-geslachte-varken.pdf" TargetMode="External" /><Relationship Id="rId40" Type="http://schemas.openxmlformats.org/officeDocument/2006/relationships/hyperlink" Target="https://gemeenteraad.westbetuwe.nl//Raadsinformatie/20250819-beantwoording-vragen-VWB-vandalisme-en-mishandeling.pdf" TargetMode="External" /><Relationship Id="rId41" Type="http://schemas.openxmlformats.org/officeDocument/2006/relationships/hyperlink" Target="https://gemeenteraad.westbetuwe.nl//Raadsinformatie/2025073-vragen-VWB-vandalisme-en-mishand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