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13:44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061" text:style-name="Internet_20_link" text:visited-style-name="Visited_20_Internet_20_Link">
              <text:span text:style-name="ListLabel_20_28">
                <text:span text:style-name="T8">1 20241015 Beantwoording Vragen Dorpsbelangen Verhuur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061"/>
        20241015 Beantwoording Vragen Dorpsbelangen Verhuur
        <text:bookmark-end text:name="206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16-10-2024 11:59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20241015-beantwoording-vragen-DB-verhuur
              <text:span text:style-name="T3"/>
            </text:p>
            <text:p text:style-name="P7"/>
          </table:table-cell>
          <table:table-cell table:style-name="Table4.A2" office:value-type="string">
            <text:p text:style-name="P8">16-10-2024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54,43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41015-beantwoording-vragen-DB-verh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20240917-Vragen-DB-Verhuur
              <text:span text:style-name="T3"/>
            </text:p>
            <text:p text:style-name="P7"/>
          </table:table-cell>
          <table:table-cell table:style-name="Table4.A2" office:value-type="string">
            <text:p text:style-name="P8">18-09-2024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47,39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40917-Vragen-DB-Verhuu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0" meta:character-count="445" meta:non-whitespace-character-count="4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697906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697906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