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4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02-12-2025 14:49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Vragen van de raad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975" text:style-name="Internet_20_link" text:visited-style-name="Visited_20_Internet_20_Link">
              <text:span text:style-name="ListLabel_20_28">
                <text:span text:style-name="T8">1 20240523 Beantwoording vragen van de raad programma wonen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975"/>
        20240523 Beantwoording vragen van de raad programma wonen
        <text:bookmark-end text:name="197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23-05-2024 15:52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20240523-Beantwoording-vragen-van-de-raad-programma-wonen
              <text:span text:style-name="T3"/>
            </text:p>
            <text:p text:style-name="P7"/>
          </table:table-cell>
          <table:table-cell table:style-name="Table4.A2" office:value-type="string">
            <text:p text:style-name="P8">23-05-2024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135,96 KB</text:p>
          </table:table-cell>
          <table:table-cell table:style-name="Table4.A2" office:value-type="string">
            <text:p text:style-name="P33">
              <text:a xlink:type="simple" xlink:href="https://gemeenteraad.westbetuwe.nl//Raadsinformatie/20240523-Beantwoording-vragen-van-de-raad-programma-won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59" meta:character-count="419" meta:non-whitespace-character-count="38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972823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972823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