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12:57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6" text:style-name="Internet_20_link" text:visited-style-name="Visited_20_Internet_20_Link">
              <text:span text:style-name="ListLabel_20_28">
                <text:span text:style-name="T8">1 20220620 Beantwoording vragen VVD inzake raadsvoorstel zienswijze voorgenomen besluit tot oprichting coöperatie CIRTEX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6"/>
        20220620 Beantwoording vragen VVD inzake raadsvoorstel zienswijze voorgenomen besluit tot oprichting coöperatie CIRTEX
        <text:bookmark-end text:name="74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13:51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20220620-beantwoording-vragen-vvd-inzake-cirtex
              <text:span text:style-name="T3"/>
            </text:p>
            <text:p text:style-name="P7"/>
          </table:table-cell>
          <table:table-cell table:style-name="Table4.A2" office:value-type="string">
            <text:p text:style-name="P8">20-06-2022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126,51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20620-beantwoording-vragen-vvd-inzake-cirtex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20220620-vragen-vvd-inzake-cirtex
              <text:span text:style-name="T3"/>
            </text:p>
            <text:p text:style-name="P7"/>
          </table:table-cell>
          <table:table-cell table:style-name="Table4.A2" office:value-type="string">
            <text:p text:style-name="P8">20-06-2022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31,31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20620-vragen-vvd-inzake-cirte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6" meta:character-count="594" meta:non-whitespace-character-count="5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1303856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1303856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