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1 2021/013 schriftelijke vragen en beantwoording ChristenUnie inzake parkeren vrachtwagens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2021/013 schriftelijke vragen en beantwoording ChristenUnie inzake parkeren vrachtwagens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IN040 Beantwoording schriftelijke vragen CU parkeren Vrachtwagens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40-Beantwoording-schriftelijke-vragen-CU-parkeren-Vrachtwag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