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0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30" text:style-name="Internet_20_link" text:visited-style-name="Visited_20_Internet_20_Link">
              <text:span text:style-name="ListLabel_20_28">
                <text:span text:style-name="T8">1 RV2025-121 Vaststelling bestemmingsplan 'Heuvelstraat 3, 7 en 26' Waardenburg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30"/>
        RV2025-121 Vaststelling bestemmingsplan 'Heuvelstraat 3, 7 en 26' Waardenburg
        <text:bookmark-end text:name="253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23-10-2025 21:59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RB2025-121-vaststelling-bp-heuvelstraat-3-7-en-26-waardenburg
              <text:span text:style-name="T3"/>
            </text:p>
            <text:p text:style-name="P7"/>
          </table:table-cell>
          <table:table-cell table:style-name="Table4.A2" office:value-type="string">
            <text:p text:style-name="P8">23-10-2025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59,75 KB</text:p>
          </table:table-cell>
          <table:table-cell table:style-name="Table4.A2" office:value-type="string">
            <text:p text:style-name="P33">
              <text:a xlink:type="simple" xlink:href="https://gemeenteraad.westbetuwe.nl//Raadsinformatie/RB2025-121-vaststelling-bp-heuvelstraat-3-7-en-26-waardenburg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RV2025-121-vaststelling-bp-heuvelstraat-3-7-en-26-waardenburg
              <text:span text:style-name="T3"/>
            </text:p>
            <text:p text:style-name="P7"/>
          </table:table-cell>
          <table:table-cell table:style-name="Table4.A2" office:value-type="string">
            <text:p text:style-name="P8">23-10-2025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100,54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121-vaststelling-bp-heuvelstraat-3-7-en-26-waardenburg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RV2025-121-bijlage-1-nota-aanpassingen-bestemmingsplan-Heuvelstraat-3-7-en-26-waardenburg
              <text:span text:style-name="T3"/>
            </text:p>
            <text:p text:style-name="P7"/>
          </table:table-cell>
          <table:table-cell table:style-name="Table4.A2" office:value-type="string">
            <text:p text:style-name="P8">23-10-2025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176,85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121-bijlage-1-nota-aanpassingen-bestemmingsplan-Heuvelstraat-3-7-en-26-waardenbur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RV2025-121-bijlage-2 -verbeelding-bp-heuvelstraat-3-7-en-26
              <text:span text:style-name="T3"/>
            </text:p>
            <text:p text:style-name="P7"/>
          </table:table-cell>
          <table:table-cell table:style-name="Table4.A2" office:value-type="string">
            <text:p text:style-name="P8">23-10-2025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229,09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121-bijlage-2-verbeelding-bp-heuvelstraat-3-7-en-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RV2025-121-bijlage-3-regels-bp-heuvelstraat-3-7-en-26
              <text:span text:style-name="T3"/>
            </text:p>
            <text:p text:style-name="P7"/>
          </table:table-cell>
          <table:table-cell table:style-name="Table4.A2" office:value-type="string">
            <text:p text:style-name="P8">23-10-2025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427,89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121-bijlage-3-regels-bp-heuvelstraat-3-7-en-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RV2025-121-bijlage-4-bijlage-bij-regels-bp-staat-van-bedrijfsactiviteiten
              <text:span text:style-name="T3"/>
            </text:p>
            <text:p text:style-name="P7"/>
          </table:table-cell>
          <table:table-cell table:style-name="Table4.A2" office:value-type="string">
            <text:p text:style-name="P8">23-10-2025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12,70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121-bijlage-4-bijlage-bij-regels-bp-staat-van-bedrijfs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RV2025-121-bijlage-5-bijlage-bij-regels-bp-erfbeplantingsplan
              <text:span text:style-name="T3"/>
            </text:p>
            <text:p text:style-name="P7"/>
          </table:table-cell>
          <table:table-cell table:style-name="Table4.A2" office:value-type="string">
            <text:p text:style-name="P8">23-10-2025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1,76 MB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21-bijlage-5-bijlage-bij-regels-bp-erfbeplantingspl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RV2025-121-bijlage-6-toelichting-bp-heuvelstraat-3-7-en-26
              <text:span text:style-name="T3"/>
            </text:p>
            <text:p text:style-name="P7"/>
          </table:table-cell>
          <table:table-cell table:style-name="Table4.A2" office:value-type="string">
            <text:p text:style-name="P8">23-10-2025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121-bijlage-6-toelichting-bp-heuvelstraat-3-7-en-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RV2025-121-bijlage-7-bijlagen-bij-toelichting-bp-heuvelstraat-3-7-en-26
              <text:span text:style-name="T3"/>
            </text:p>
            <text:p text:style-name="P7"/>
          </table:table-cell>
          <table:table-cell table:style-name="Table4.A2" office:value-type="string">
            <text:p text:style-name="P8">23-10-2025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24,22 MB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121-bijlage-7-bijlagen-bij-toelichting-bp-heuvelstraat-3-7-en-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1" meta:object-count="0" meta:page-count="2" meta:paragraph-count="75" meta:word-count="117" meta:character-count="1240" meta:non-whitespace-character-count="11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