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22:08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582" text:style-name="Internet_20_link" text:visited-style-name="Visited_20_Internet_20_Link">
              <text:span text:style-name="ListLabel_20_28">
                <text:span text:style-name="T8">1 RV2020-150 Lokale Inclusie Agenda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582"/>
        RV2020-150 Lokale Inclusie Agenda
        <text:bookmark-end text:name="158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19-06-2023 14:41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RV2020-150 Inclusie Agenda
              <text:span text:style-name="T3"/>
            </text:p>
            <text:p text:style-name="P7"/>
          </table:table-cell>
          <table:table-cell table:style-name="Table4.A2" office:value-type="string">
            <text:p text:style-name="P8">23-11-2020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357,37 KB</text:p>
          </table:table-cell>
          <table:table-cell table:style-name="Table4.A2" office:value-type="string">
            <text:p text:style-name="P33">
              <text:a xlink:type="simple" xlink:href="https://gemeenteraad.westbetuwe.nl//Raadsinformatie/Raadvoorstel/RV2020-150-Inclusie-Agenda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RV2020-150 Bijlage bij Lokale Inclusie Agenda
              <text:span text:style-name="T3"/>
            </text:p>
            <text:p text:style-name="P7"/>
          </table:table-cell>
          <table:table-cell table:style-name="Table4.A2" office:value-type="string">
            <text:p text:style-name="P8">23-11-2020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549,91 KB</text:p>
          </table:table-cell>
          <table:table-cell table:style-name="Table4.A2" office:value-type="string">
            <text:p text:style-name="P33">
              <text:a xlink:type="simple" xlink:href="https://gemeenteraad.westbetuwe.nl//Raadsinformatie/Bijlage/RV2020-150-Bijlage-bij-Lokale-Inclusie-Agenda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RV2020-150 Bijlage Lokale Inclusie Agenda
              <text:span text:style-name="T3"/>
            </text:p>
            <text:p text:style-name="P7"/>
          </table:table-cell>
          <table:table-cell table:style-name="Table4.A2" office:value-type="string">
            <text:p text:style-name="P8">07-12-2020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2,31 MB</text:p>
          </table:table-cell>
          <table:table-cell table:style-name="Table4.A2" office:value-type="string">
            <text:p text:style-name="P33">
              <text:a xlink:type="simple" xlink:href="https://gemeenteraad.westbetuwe.nl//Raadsinformatie/Bijlage/RV2020-150-Bijlage-Lokale-Inclusie-Agen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amendement Lokale inclusie agenda d66 getekend
              <text:span text:style-name="T3"/>
            </text:p>
            <text:p text:style-name="P7"/>
          </table:table-cell>
          <table:table-cell table:style-name="Table4.A2" office:value-type="string">
            <text:p text:style-name="P8">04-02-2021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268,03 KB</text:p>
          </table:table-cell>
          <table:table-cell table:style-name="Table4.A2" office:value-type="string">
            <text:p text:style-name="P33">
              <text:a xlink:type="simple" xlink:href="https://gemeenteraad.westbetuwe.nl//raadsinformatie/Amendementen/amendement-Lokale-inclusie-agenda-d66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RB2020-150 Inclusie Agenda def
              <text:span text:style-name="T3"/>
            </text:p>
            <text:p text:style-name="P7"/>
          </table:table-cell>
          <table:table-cell table:style-name="Table4.A2" office:value-type="string">
            <text:p text:style-name="P8">04-02-2021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159,69 KB</text:p>
          </table:table-cell>
          <table:table-cell table:style-name="Table4.A2" office:value-type="string">
            <text:p text:style-name="P33">
              <text:a xlink:type="simple" xlink:href="https://gemeenteraad.westbetuwe.nl//Vergaderingen/Gemeenteraad/2020/17-december/20:00/RB2020-150-Inclusie-Agenda-d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>
        <text:soft-page-break/>
      </text:p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3" meta:object-count="0" meta:page-count="2" meta:paragraph-count="51" meta:word-count="97" meta:character-count="635" meta:non-whitespace-character-count="5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1735968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1735968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