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8" w:history="1">
        <w:r>
          <w:rPr>
            <w:rFonts w:ascii="Arial" w:hAnsi="Arial" w:eastAsia="Arial" w:cs="Arial"/>
            <w:color w:val="155CAA"/>
            <w:u w:val="single"/>
          </w:rPr>
          <w:t xml:space="preserve">1 RV2020-070 Jaarstukken 2019 Werkzaak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8"/>
      <w:r w:rsidRPr="00A448AC">
        <w:rPr>
          <w:rFonts w:ascii="Arial" w:hAnsi="Arial" w:cs="Arial"/>
          <w:b/>
          <w:bCs/>
          <w:color w:val="303F4C"/>
          <w:lang w:val="en-US"/>
        </w:rPr>
        <w:t>RV2020-070 Jaarstukken 2019 Werkzaak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RV2020-070 zienswijze jaarrekening 2019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bij Jaarrekening 2019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Jaarrekening 2019 Werkzaak tbv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2019 Werkzaak -controleverklaring was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2019 Werkzaak def Accountantsverslag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200506 concept brief zienswijze jaarrekening 2019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Werkzaak aan raden betreft reactie op zienswijze Jaarrekening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0/18-juni/20:00/RV2020-070-zienswijze-jaarrekening-2019-Werkzaak.pdf" TargetMode="External" /><Relationship Id="rId25" Type="http://schemas.openxmlformats.org/officeDocument/2006/relationships/hyperlink" Target="https://gemeenteraad.westbetuwe.nl//Vergaderingen/Gemeenteraad/2020/18-juni/20:00/Aanbiedingsbrief-bij-Jaarrekening-2019-Werkzaak.pdf" TargetMode="External" /><Relationship Id="rId26" Type="http://schemas.openxmlformats.org/officeDocument/2006/relationships/hyperlink" Target="https://gemeenteraad.westbetuwe.nl//Vergaderingen/Gemeenteraad/2020/18-juni/20:00/Concept-Jaarrekening-2019-Werkzaak-tbv-zienswijze.pdf" TargetMode="External" /><Relationship Id="rId27" Type="http://schemas.openxmlformats.org/officeDocument/2006/relationships/hyperlink" Target="https://gemeenteraad.westbetuwe.nl//Vergaderingen/Gemeenteraad/2020/18-juni/20:00/Jaarrekening-2019-Werkzaak-controleverklaring-was-getekend.pdf" TargetMode="External" /><Relationship Id="rId28" Type="http://schemas.openxmlformats.org/officeDocument/2006/relationships/hyperlink" Target="https://gemeenteraad.westbetuwe.nl//Vergaderingen/Gemeenteraad/2020/18-juni/20:00/Jaarrekening-2019-Werkzaak-def-Accountantsverslag-2019.pdf" TargetMode="External" /><Relationship Id="rId29" Type="http://schemas.openxmlformats.org/officeDocument/2006/relationships/hyperlink" Target="https://gemeenteraad.westbetuwe.nl//Vergaderingen/Gemeenteraad/2020/18-juni/20:00/200506-concept-brief-zienswijze-jaarrekening-2019-Werkzaak-63358.pdf" TargetMode="External" /><Relationship Id="rId36" Type="http://schemas.openxmlformats.org/officeDocument/2006/relationships/hyperlink" Target="https://gemeenteraad.westbetuwe.nl//raadsinformatie/Postlijst-raad/Brief-Werkzaak-aan-raden-betreft-reactie-op-zienswijze-Jaarrekening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