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23:20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68" text:style-name="Internet_20_link" text:visited-style-name="Visited_20_Internet_20_Link">
              <text:span text:style-name="ListLabel_20_28">
                <text:span text:style-name="T8">1 RV2019-103 Raadsvoorstel toelating en beëdiging raadslid PvdA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68"/>
        RV2019-103 Raadsvoorstel toelating en beëdiging raadslid PvdA
        <text:bookmark-end text:name="126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26-11-2019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12-06-2023 12:29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Raadsvoorstel benoeming raadslid PvdA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85,91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26-november/20:00/Raadsvoorstel-benoeming-raadslid-Pv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2" meta:word-count="65" meta:character-count="481" meta:non-whitespace-character-count="4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844554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844554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