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00:45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55" text:style-name="Internet_20_link" text:visited-style-name="Visited_20_Internet_20_Link">
              <text:span text:style-name="ListLabel_20_28">
                <text:span text:style-name="T8">1 RV2019-091 Controleverordening West Betuwe 2019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55"/>
        RV2019-091 Controleverordening West Betuwe 2019
        <text:bookmark-end text:name="125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Vergadering</text:p>
          </table:table-cell>
          <table:table-cell table:style-name="Table3.A1" office:value-type="string">
            <text:p text:style-name="P5">Raadsvergadering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24-09-2019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12-06-2023 12:01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Raadsvoorstel Controleverordening
              <text:span text:style-name="T3"/>
            </text:p>
            <text:p text:style-name="P7"/>
          </table:table-cell>
          <table:table-cell table:style-name="Table5.A2" office:value-type="string">
            <text:p text:style-name="P8">20-09-2019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143,06 KB</text:p>
          </table:table-cell>
          <table:table-cell table:style-name="Table5.A2" office:value-type="string">
            <text:p text:style-name="P33">
              <text:a xlink:type="simple" xlink:href="https://gemeenteraad.westbetuwe.nl//Vergaderingen/Gemeenteraad/2019/24-september/20:00/Raadsvoorstel-Controleverordening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Controleverordening West Betuwe 2019
              <text:span text:style-name="T3"/>
            </text:p>
            <text:p text:style-name="P7"/>
          </table:table-cell>
          <table:table-cell table:style-name="Table5.A2" office:value-type="string">
            <text:p text:style-name="P8">12-09-2019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122,18 KB</text:p>
          </table:table-cell>
          <table:table-cell table:style-name="Table5.A2" office:value-type="string">
            <text:p text:style-name="P33">
              <text:a xlink:type="simple" xlink:href="https://gemeenteraad.westbetuwe.nl//Vergaderingen/Gemeenteraad/2019/24-september/20:00/Controleverordening-West-Betuwe-2019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8" meta:word-count="69" meta:character-count="517" meta:non-whitespace-character-count="4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1623285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1623285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