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05:55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54" text:style-name="Internet_20_link" text:visited-style-name="Visited_20_Internet_20_Link">
              <text:span text:style-name="ListLabel_20_28">
                <text:span text:style-name="T8">1 RV2019-090 Gemeenschappelijke Regeling Uitvoeringsorganisatie Breedbandnetwerk Rivierenland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54"/>
        RV2019-090 Gemeenschappelijke Regeling Uitvoeringsorganisatie Breedbandnetwerk Rivierenland
        <text:bookmark-end text:name="12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24-09-2019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12-06-2023 12:00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raadsvoorstel GR Breedband
              <text:span text:style-name="T3"/>
            </text:p>
            <text:p text:style-name="P7"/>
          </table:table-cell>
          <table:table-cell table:style-name="Table5.A2" office:value-type="string">
            <text:p text:style-name="P8">29-08-2019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493,65 KB</text:p>
          </table:table-cell>
          <table:table-cell table:style-name="Table5.A2" office:value-type="string">
            <text:p text:style-name="P33">
              <text:a xlink:type="simple" xlink:href="https://gemeenteraad.westbetuwe.nl//Vergaderingen/Oordeelsvorming-Voorronde-1/2019/10-september/20:00/raadsvoorstel-GR-Breedba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Digitale Stad B.V. - Projectplan Rivierenland 03-09-2019 2.0
              <text:span text:style-name="T3"/>
            </text:p>
            <text:p text:style-name="P7"/>
          </table:table-cell>
          <table:table-cell table:style-name="Table5.A2" office:value-type="string">
            <text:p text:style-name="P8">12-09-2019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1,15 MB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24-september/20:00/Digitale-Stad-B-V-Projectplan-Rivierenland-03-09-2019-2-0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GR UBR_
              <text:span text:style-name="T3"/>
            </text:p>
            <text:p text:style-name="P7"/>
          </table:table-cell>
          <table:table-cell table:style-name="Table5.A2" office:value-type="string">
            <text:p text:style-name="P8">12-09-2019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279,95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24-september/20:00/GR-UB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Informatie gunningadvies aanbestedingsprocedure breedband
              <text:span text:style-name="T3"/>
            </text:p>
            <text:p text:style-name="P7"/>
          </table:table-cell>
          <table:table-cell table:style-name="Table5.A2" office:value-type="string">
            <text:p text:style-name="P8">12-09-2019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85,40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24-september/20:00/Informatie-gunningadvies-aanbestedingsprocedure-breedban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memo inzake risico beoordeling en cashflow
              <text:span text:style-name="T3"/>
            </text:p>
            <text:p text:style-name="P7"/>
          </table:table-cell>
          <table:table-cell table:style-name="Table5.A2" office:value-type="string">
            <text:p text:style-name="P8">12-09-2019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102,50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24-september/20:00/memo-inzake-risico-beoordeling-en-cashflow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20190828 Presentatie brede raadsbijeenkomst juridisch en organisatorisch
              <text:span text:style-name="T3"/>
            </text:p>
            <text:p text:style-name="P7"/>
          </table:table-cell>
          <table:table-cell table:style-name="Table5.A2" office:value-type="string">
            <text:p text:style-name="P8">12-09-2019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1,05 MB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24-september/20:00/20190828-Presentatie-brede-raadsbijeenkomst-juridisch-en-organisatorisch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20190903 Sheets voor presentatie raadsinformatieavond 3 september financien
              <text:span text:style-name="T3"/>
            </text:p>
            <text:p text:style-name="P7"/>
          </table:table-cell>
          <table:table-cell table:style-name="Table5.A2" office:value-type="string">
            <text:p text:style-name="P8">12-09-2019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815,97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24-september/20:00/20190903-Sheets-voor-presentatie-raadsinformatieavond-3-september-financi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7" meta:object-count="0" meta:page-count="2" meta:paragraph-count="68" meta:word-count="133" meta:character-count="1025" meta:non-whitespace-character-count="9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1358441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1358441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