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00:27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 en besluiten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2339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