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5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2244" text:style-name="Internet_20_link" text:visited-style-name="Visited_20_Internet_20_Link">
              <text:span text:style-name="ListLabel_20_28">
                <text:span text:style-name="T8">1 2025/IN017 Kwartaalrapportages verbonden partijen kwartaal 3 2024</text:span>
              </text:span>
            </text:a>
          </text:p>
        </text:list-item>
        <text:list-item>
          <text:p text:style-name="P2">
            <text:a xlink:type="simple" xlink:href="#2242" text:style-name="Internet_20_link" text:visited-style-name="Visited_20_Internet_20_Link">
              <text:span text:style-name="ListLabel_20_28">
                <text:span text:style-name="T8">2 2025/IN016 Resultaten van de verbeterde samenwerking tussen werkzaak en de gemeente</text:span>
              </text:span>
            </text:a>
          </text:p>
        </text:list-item>
        <text:list-item>
          <text:p text:style-name="P2">
            <text:a xlink:type="simple" xlink:href="#2241" text:style-name="Internet_20_link" text:visited-style-name="Visited_20_Internet_20_Link">
              <text:span text:style-name="ListLabel_20_28">
                <text:span text:style-name="T8">3 2025/IN015 Onderzoek uitbesteden minimaregelingen aan Werkzaak Rivierenland</text:span>
              </text:span>
            </text:a>
          </text:p>
        </text:list-item>
        <text:list-item>
          <text:p text:style-name="P2">
            <text:a xlink:type="simple" xlink:href="#2237" text:style-name="Internet_20_link" text:visited-style-name="Visited_20_Internet_20_Link">
              <text:span text:style-name="ListLabel_20_28">
                <text:span text:style-name="T8">4 2025/IN014 Brief aan ministerie Staalslakken Spijk</text:span>
              </text:span>
            </text:a>
          </text:p>
        </text:list-item>
        <text:list-item>
          <text:p text:style-name="P2">
            <text:a xlink:type="simple" xlink:href="#2219" text:style-name="Internet_20_link" text:visited-style-name="Visited_20_Internet_20_Link">
              <text:span text:style-name="ListLabel_20_28">
                <text:span text:style-name="T8">5 2025/IN013 Reactie accountantsverslag 2023</text:span>
              </text:span>
            </text:a>
          </text:p>
        </text:list-item>
        <text:list-item>
          <text:p text:style-name="P2">
            <text:a xlink:type="simple" xlink:href="#2218" text:style-name="Internet_20_link" text:visited-style-name="Visited_20_Internet_20_Link">
              <text:span text:style-name="ListLabel_20_28">
                <text:span text:style-name="T8">6 2025/IN012 Actualisatie Woondeal Rivierenland </text:span>
              </text:span>
            </text:a>
          </text:p>
        </text:list-item>
        <text:list-item>
          <text:p text:style-name="P2">
            <text:a xlink:type="simple" xlink:href="#2215" text:style-name="Internet_20_link" text:visited-style-name="Visited_20_Internet_20_Link">
              <text:span text:style-name="ListLabel_20_28">
                <text:span text:style-name="T8">7 2025/IN011 Integraal kindcentrum D'n Bogerd, Geldermalsen</text:span>
              </text:span>
            </text:a>
          </text:p>
        </text:list-item>
        <text:list-item>
          <text:p text:style-name="P2">
            <text:a xlink:type="simple" xlink:href="#2213" text:style-name="Internet_20_link" text:visited-style-name="Visited_20_Internet_20_Link">
              <text:span text:style-name="ListLabel_20_28">
                <text:span text:style-name="T8">8 2025/IN010 Vervolg inzet papierverenigingen Avri</text:span>
              </text:span>
            </text:a>
          </text:p>
        </text:list-item>
        <text:list-item>
          <text:p text:style-name="P2">
            <text:a xlink:type="simple" xlink:href="#2210" text:style-name="Internet_20_link" text:visited-style-name="Visited_20_Internet_20_Link">
              <text:span text:style-name="ListLabel_20_28">
                <text:span text:style-name="T8">9 2025/IN009 Evaluatie invulling Social Return On Investment </text:span>
              </text:span>
            </text:a>
          </text:p>
        </text:list-item>
      </text:list>
      <text:p text:style-name="Standard">
        <text:a xlink:type="simple" xlink:href="#2207" text:style-name="Internet_20_link" text:visited-style-name="Visited_20_Internet_20_Link">
          <text:span text:style-name="ListLabel_20_28">
            <text:span text:style-name="T8">10 2025/IN008 Tussenevaluatie speelruimtebeleid 2022-2026</text:span>
          </text:span>
        </text:a>
      </text:p>
      <text:list text:continue-numbering="true" text:style-name="WW8Num1">
        <text:list-item>
          <text:p text:style-name="P2">
            <text:a xlink:type="simple" xlink:href="#2207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206" text:style-name="Internet_20_link" text:visited-style-name="Visited_20_Internet_20_Link">
              <text:span text:style-name="ListLabel_20_28">
                <text:span text:style-name="T8">11 2025/IN007 Ontwikkelingen stichting persoonlijk voortgezet</text:span>
              </text:span>
            </text:a>
          </text:p>
        </text:list-item>
        <text:list-item>
          <text:p text:style-name="P2" loext:marker-style-name="T5">
            <text:a xlink:type="simple" xlink:href="#2202" text:style-name="Internet_20_link" text:visited-style-name="Visited_20_Internet_20_Link">
              <text:span text:style-name="ListLabel_20_28">
                <text:span text:style-name="T8">12 2025/IN006 Carpoolplaats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44"/>
        2025/IN017 Kwartaalrapportages verbonden partijen kwartaal 3 2024
        <text:bookmark-end text:name="2244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05-02-2025 11:16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IN017-Kwartaalrapportages-verbonden-partijen-kwartaal-3-2024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7-Kwartaalrapportages-verbonden-partijen-kwartaal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2"/>
        2025/IN016 Resultaten van de verbeterde samenwerking tussen werkzaak en de gemeente
        <text:bookmark-end text:name="2242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05-02-2025 11:16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IN016-Resultaten-van-de-verbeterde-samenwerking-tussen-werkzaak-en-de-gemeente
              <text:span text:style-name="T3"/>
            </text:p>
            <text:p text:style-name="P7"/>
          </table:table-cell>
          <table:table-cell table:style-name="Table6.A2" office:value-type="string">
            <text:p text:style-name="P8">29-01-2025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96,56 KB</text:p>
          </table:table-cell>
          <table:table-cell table:style-name="Table6.A2" office:value-type="string">
            <text:p text:style-name="P33">
              <text:a xlink:type="simple" xlink:href="https://gemeenteraad.westbetuwe.nl//Raadsinformatie/IN016-Resultaten-van-de-verbeterde-samenwerking-tussen-werkzaak-en-de-gemeente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1"/>
        2025/IN015 Onderzoek uitbesteden minimaregelingen aan Werkzaak Rivierenland
        <text:bookmark-end text:name="2241"/>
      </text:h>
      <text:p text:style-name="P27">
        <draw:frame draw:style-name="fr2" draw:name="Image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05-02-2025 11:15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IN015-Onderzoek-uitbesteden-minimaregelingen-aan-Werkzaak-Rivierenland
              <text:span text:style-name="T3"/>
            </text:p>
            <text:p text:style-name="P7"/>
          </table:table-cell>
          <table:table-cell table:style-name="Table8.A2" office:value-type="string">
            <text:p text:style-name="P8">29-01-2025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77,58 KB</text:p>
          </table:table-cell>
          <table:table-cell table:style-name="Table8.A2" office:value-type="string">
            <text:p text:style-name="P33">
              <text:a xlink:type="simple" xlink:href="https://gemeenteraad.westbetuwe.nl//Raadsinformatie/IN015-Onderzoek-uitbesteden-minimaregelingen-aan-Werkzaak-Rivieren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7"/>
        2025/IN014 Brief aan ministerie Staalslakken Spijk
        <text:bookmark-end text:name="2237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27-01-2025 14:49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IN014-brief-aan-ministerie-staalslakken-spijk-geanonimiseerd
              <text:span text:style-name="T3"/>
            </text:p>
            <text:p text:style-name="P7"/>
          </table:table-cell>
          <table:table-cell table:style-name="Table11.A2" office:value-type="string">
            <text:p text:style-name="P8">27-01-2025</text:p>
          </table:table-cell>
          <table:table-cell table:style-name="Table11.A2" office:value-type="string">
            <text:p text:style-name="P6">
              <draw:frame draw:style-name="fr1" draw:name="Image1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450,95 KB</text:p>
          </table:table-cell>
          <table:table-cell table:style-name="Table11.A2" office:value-type="string">
            <text:p text:style-name="P33">
              <text:a xlink:type="simple" xlink:href="https://gemeenteraad.westbetuwe.nl//Raadsinformatie/IN014-brief-aan-ministerie-staalslakken-spijk-geanonimisee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9"/>
        2025/IN013 Reactie accountantsverslag 2023
        <text:bookmark-end text:name="2219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05-02-2025 11:14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ext:soft-page-break/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IN013-Reactie-accountantsverslag-2023
              <text:span text:style-name="T3"/>
            </text:p>
            <text:p text:style-name="P7"/>
          </table:table-cell>
          <table:table-cell table:style-name="Table13.A2" office:value-type="string">
            <text:p text:style-name="P8">23-01-2025</text:p>
          </table:table-cell>
          <table:table-cell table:style-name="Table13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72,51 KB</text:p>
          </table:table-cell>
          <table:table-cell table:style-name="Table13.A2" office:value-type="string">
            <text:p text:style-name="P33">
              <text:a xlink:type="simple" xlink:href="https://gemeenteraad.westbetuwe.nl//Raadsinformatie/IN013-Reactie-accountantsverslag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IN013-Bijlage-Reactie-accountantsverslag-2023
              <text:span text:style-name="T3"/>
            </text:p>
            <text:p text:style-name="P7"/>
          </table:table-cell>
          <table:table-cell table:style-name="Table13.A2" office:value-type="string">
            <text:p text:style-name="P8">23-01-2025</text:p>
          </table:table-cell>
          <table:table-cell table:style-name="Table13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47,52 KB</text:p>
          </table:table-cell>
          <table:table-cell table:style-name="Table13.A2" office:value-type="string">
            <text:p text:style-name="P33">
              <text:a xlink:type="simple" xlink:href="https://gemeenteraad.westbetuwe.nl//Raadsinformatie/IN013-Bijlage-Reactie-accountantsverslag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IN013-Bijlage-Accountantsverslag-2023-gemeente-West-Betuwe
              <text:span text:style-name="T3"/>
            </text:p>
            <text:p text:style-name="P7"/>
          </table:table-cell>
          <table:table-cell table:style-name="Table13.A2" office:value-type="string">
            <text:p text:style-name="P8">23-01-2025</text:p>
          </table:table-cell>
          <table:table-cell table:style-name="Table13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13.A2" office:value-type="string">
            <text:p text:style-name="P33">
              <text:a xlink:type="simple" xlink:href="https://gemeenteraad.westbetuwe.nl//Raadsinformatie/IN013-Bijlage-Accountantsverslag-2023-gemeente-West-Betuw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8"/>
        2025/IN012 Actualisatie Woondeal Rivierenland
        <text:bookmark-end text:name="2218"/>
      </text:h>
      <text:p text:style-name="P27">
        <draw:frame draw:style-name="fr2" draw:name="Image2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05-02-2025 11:14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IN012-Actualisatie-Woondeal-Rivierenland
              <text:span text:style-name="T3"/>
            </text:p>
            <text:p text:style-name="P7"/>
          </table:table-cell>
          <table:table-cell table:style-name="Table15.A2" office:value-type="string">
            <text:p text:style-name="P8">23-01-2025</text:p>
          </table:table-cell>
          <table:table-cell table:style-name="Table15.A2" office:value-type="string">
            <text:p text:style-name="P6">
              <draw:frame draw:style-name="fr1" draw:name="Image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79,13 KB</text:p>
          </table:table-cell>
          <table:table-cell table:style-name="Table15.A2" office:value-type="string">
            <text:p text:style-name="P33">
              <text:a xlink:type="simple" xlink:href="https://gemeenteraad.westbetuwe.nl//Raadsinformatie/IN012-Actualisatie-Woondeal-Rivierenlan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IN012-Bijlage-1-Woondeal-Rivierenland
              <text:span text:style-name="T3"/>
            </text:p>
            <text:p text:style-name="P7"/>
          </table:table-cell>
          <table:table-cell table:style-name="Table15.A2" office:value-type="string">
            <text:p text:style-name="P8">23-01-2025</text:p>
          </table:table-cell>
          <table:table-cell table:style-name="Table15.A2" office:value-type="string">
            <text:p text:style-name="P6">
              <draw:frame draw:style-name="fr1" draw:name="Image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416,04 KB</text:p>
          </table:table-cell>
          <table:table-cell table:style-name="Table15.A2" office:value-type="string">
            <text:p text:style-name="P33">
              <text:a xlink:type="simple" xlink:href="https://gemeenteraad.westbetuwe.nl//Raadsinformatie/IN012-Bijlage-1-Woondeal-Rivierenlan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IN012-Bijlage-2-Woondeal-aantallen
              <text:span text:style-name="T3"/>
            </text:p>
            <text:p text:style-name="P7"/>
          </table:table-cell>
          <table:table-cell table:style-name="Table15.A2" office:value-type="string">
            <text:p text:style-name="P8">23-01-2025</text:p>
          </table:table-cell>
          <table:table-cell table:style-name="Table15.A2" office:value-type="string">
            <text:p text:style-name="P6">
              <draw:frame draw:style-name="fr1" draw:name="Image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174,46 KB</text:p>
          </table:table-cell>
          <table:table-cell table:style-name="Table15.A2" office:value-type="string">
            <text:p text:style-name="P33">
              <text:a xlink:type="simple" xlink:href="https://gemeenteraad.westbetuwe.nl//Raadsinformatie/IN012-Bijlage-2-Woondeal-aantall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IN012-Bijlage-3-Woondeal-Afsprakenkader-ouderenhuisvesting
              <text:span text:style-name="T3"/>
            </text:p>
            <text:p text:style-name="P7"/>
          </table:table-cell>
          <table:table-cell table:style-name="Table15.A2" office:value-type="string">
            <text:p text:style-name="P8">23-01-2025</text:p>
          </table:table-cell>
          <table:table-cell table:style-name="Table15.A2" office:value-type="string">
            <text:p text:style-name="P6">
              <draw:frame draw:style-name="fr1" draw:name="Image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244,20 KB</text:p>
          </table:table-cell>
          <table:table-cell table:style-name="Table15.A2" office:value-type="string">
            <text:p text:style-name="P33">
              <text:a xlink:type="simple" xlink:href="https://gemeenteraad.westbetuwe.nl//Raadsinformatie/IN012-Bijlage-3-Woondeal-Afsprakenkader-ouderenhuisvest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5"/>
        <text:soft-page-break/>
        2025/IN011 Integraal kindcentrum D'n Bogerd, Geldermalsen
        <text:bookmark-end text:name="2215"/>
      </text:h>
      <text:p text:style-name="P27">
        <draw:frame draw:style-name="fr2" draw:name="Image3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05-02-2025 11:13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IN011-Integraal-kindcentrum-D-n-Bogerd-Geldermalsen
              <text:span text:style-name="T3"/>
            </text:p>
            <text:p text:style-name="P7"/>
          </table:table-cell>
          <table:table-cell table:style-name="Table17.A2" office:value-type="string">
            <text:p text:style-name="P8">22-01-2025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106,43 KB</text:p>
          </table:table-cell>
          <table:table-cell table:style-name="Table17.A2" office:value-type="string">
            <text:p text:style-name="P33">
              <text:a xlink:type="simple" xlink:href="https://gemeenteraad.westbetuwe.nl//Raadsinformatie/IN011-Integraal-kindcentrum-D-n-Bogerd-Geldermal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3"/>
        2025/IN010 Vervolg inzet papierverenigingen Avri
        <text:bookmark-end text:name="2213"/>
      </text:h>
      <text:p text:style-name="P27">
        <draw:frame draw:style-name="fr2" draw:name="Image3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05-02-2025 11:13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IN010-Vervolg-inzet-papierverenigingen-Avri
              <text:span text:style-name="T3"/>
            </text:p>
            <text:p text:style-name="P7"/>
          </table:table-cell>
          <table:table-cell table:style-name="Table19.A2" office:value-type="string">
            <text:p text:style-name="P8">22-01-2025</text:p>
          </table:table-cell>
          <table:table-cell table:style-name="Table19.A2" office:value-type="string">
            <text:p text:style-name="P6">
              <draw:frame draw:style-name="fr1" draw:name="Image3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90,03 KB</text:p>
          </table:table-cell>
          <table:table-cell table:style-name="Table19.A2" office:value-type="string">
            <text:p text:style-name="P33">
              <text:a xlink:type="simple" xlink:href="https://gemeenteraad.westbetuwe.nl//Raadsinformatie/IN010-Vervolg-inzet-papierverenigingen-Avri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0"/>
        2025/IN009 Evaluatie invulling Social Return On Investment
        <text:bookmark-end text:name="2210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Vergadering</text:p>
          </table:table-cell>
          <table:table-cell table:style-name="Table20.A1" office:value-type="string">
            <text:p text:style-name="P5">Raadsvergadering</text:p>
          </table:table-cell>
        </table:table-row>
        <table:table-row table:style-name="Table20.1">
          <table:table-cell table:style-name="Table20.A1" office:value-type="string">
            <text:p text:style-name="P4">
              Datum
              <text:soft-page-break/>
            </text:p>
          </table:table-cell>
          <table:table-cell table:style-name="Table20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05-02-2025 11:12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IN009-evaluatie-invulling-social-return-on-investment
              <text:span text:style-name="T3"/>
            </text:p>
            <text:p text:style-name="P7"/>
          </table:table-cell>
          <table:table-cell table:style-name="Table22.A2" office:value-type="string">
            <text:p text:style-name="P8">20-01-2025</text:p>
          </table:table-cell>
          <table:table-cell table:style-name="Table22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117,47 KB</text:p>
          </table:table-cell>
          <table:table-cell table:style-name="Table22.A2" office:value-type="string">
            <text:p text:style-name="P33">
              <text:a xlink:type="simple" xlink:href="https://gemeenteraad.westbetuwe.nl//Raadsinformatie/IN009-evaluatie-invulling-social-return-on-investm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7"/>
        2025/IN008 Tussenevaluatie speelruimtebeleid 2022-2026
        <text:bookmark-end text:name="2207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16-01-2025 15:24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IN008 Tussenevaluatie speelruimtebeleid 2022-2026
              <text:span text:style-name="T3"/>
            </text:p>
            <text:p text:style-name="P7"/>
          </table:table-cell>
          <table:table-cell table:style-name="Table24.A2" office:value-type="string">
            <text:p text:style-name="P8">16-01-2025</text:p>
          </table:table-cell>
          <table:table-cell table:style-name="Table24.A2" office:value-type="string">
            <text:p text:style-name="P6">
              <draw:frame draw:style-name="fr1" draw:name="Image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78,53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008-Tussenevaluatie-speelruimtebeleid-2022-20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IN008-Bijlage-1-Uitkomsten-evaluatie-speelruimtebeleid-informatienota-evaluatie-speelruimtebeleid
              <text:span text:style-name="T3"/>
            </text:p>
            <text:p text:style-name="P7"/>
          </table:table-cell>
          <table:table-cell table:style-name="Table24.A2" office:value-type="string">
            <text:p text:style-name="P8">16-01-2025</text:p>
          </table:table-cell>
          <table:table-cell table:style-name="Table24.A2" office:value-type="string">
            <text:p text:style-name="P6">
              <draw:frame draw:style-name="fr1" draw:name="Image4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008-Bijlage-1-Uitkomsten-evaluatie-speelruimtebeleid-informatienota-evaluatie-speelruimtebelei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6"/>
        2025/IN007 Ontwikkelingen stichting persoonlijk voortgezet
        <text:bookmark-end text:name="2206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16-01-2025 15:24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IN007-ontwikkelingen-stichting-persoonlijk-voortgezet
              <text:span text:style-name="T3"/>
            </text:p>
            <text:p text:style-name="P7"/>
          </table:table-cell>
          <table:table-cell table:style-name="Table26.A2" office:value-type="string">
            <text:p text:style-name="P8">16-01-2025</text:p>
          </table:table-cell>
          <table:table-cell table:style-name="Table26.A2" office:value-type="string">
            <text:p text:style-name="P6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80,66 KB</text:p>
          </table:table-cell>
          <table:table-cell table:style-name="Table26.A2" office:value-type="string">
            <text:p text:style-name="P33">
              <text:a xlink:type="simple" xlink:href="https://gemeenteraad.westbetuwe.nl//Raadsinformatie/IN007-ontwikkelingen-stichting-persoonlijk-voortgez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2"/>
        2025/IN006 Carpoolplaats West Betuwe
        <text:bookmark-end text:name="2202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Vergadering</text:p>
          </table:table-cell>
          <table:table-cell table:style-name="Table27.A1" office:value-type="string">
            <text:p text:style-name="P5">Raadsvergadering</text:p>
          </table:table-cell>
        </table:table-row>
        <table:table-row table:style-name="Table27.1">
          <table:table-cell table:style-name="Table27.A1" office:value-type="string">
            <text:p text:style-name="P4">Datum</text:p>
          </table:table-cell>
          <table:table-cell table:style-name="Table27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13-01-2025 10:46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IN006-carpoolplaats-west-betuwe
              <text:span text:style-name="T3"/>
            </text:p>
            <text:p text:style-name="P7"/>
          </table:table-cell>
          <table:table-cell table:style-name="Table29.A2" office:value-type="string">
            <text:p text:style-name="P8">13-01-2025</text:p>
          </table:table-cell>
          <table:table-cell table:style-name="Table29.A2" office:value-type="string">
            <text:p text:style-name="P6">
              <draw:frame draw:style-name="fr1" draw:name="Image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59,89 KB</text:p>
          </table:table-cell>
          <table:table-cell table:style-name="Table29.A2" office:value-type="string">
            <text:p text:style-name="P33">
              <text:a xlink:type="simple" xlink:href="https://gemeenteraad.westbetuwe.nl//Raadsinformatie/IN006-carpoolplaats-west-betuw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IN006-bijlage-1-locatieonderzoek-carpoolplaats-beesd-enspijk
              <text:span text:style-name="T3"/>
            </text:p>
            <text:p text:style-name="P7"/>
          </table:table-cell>
          <table:table-cell table:style-name="Table29.A2" office:value-type="string">
            <text:p text:style-name="P8">13-01-2025</text:p>
          </table:table-cell>
          <table:table-cell table:style-name="Table29.A2" office:value-type="string">
            <text:p text:style-name="P6">
              <draw:frame draw:style-name="fr1" draw:name="Image5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3,40 MB</text:p>
          </table:table-cell>
          <table:table-cell table:style-name="Table29.A2" office:value-type="string">
            <text:p text:style-name="P33">
              <text:a xlink:type="simple" xlink:href="https://gemeenteraad.westbetuwe.nl//Raadsinformatie/IN006-bijlage-1-locatieonderzoek-carpoolplaats-beesd-enspijk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52" meta:object-count="0" meta:page-count="7" meta:paragraph-count="305" meta:word-count="547" meta:character-count="4639" meta:non-whitespace-character-count="4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