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2542" text:style-name="Internet_20_link" text:visited-style-name="Visited_20_Internet_20_Link">
              <text:span text:style-name="ListLabel_20_28">
                <text:span text:style-name="T8">1 2025/IN119 convenant bibliotheekwerk en meerjarenvisie bibliotheek rivierenland</text:span>
              </text:span>
            </text:a>
          </text:p>
        </text:list-item>
        <text:list-item>
          <text:p text:style-name="P2">
            <text:a xlink:type="simple" xlink:href="#2541" text:style-name="Internet_20_link" text:visited-style-name="Visited_20_Internet_20_Link">
              <text:span text:style-name="ListLabel_20_28">
                <text:span text:style-name="T8">2 2025/IN118 Verlenen van vrijstelling bij vervreemding aan derden voorkeursrecht tata steel</text:span>
              </text:span>
            </text:a>
          </text:p>
        </text:list-item>
        <text:list-item>
          <text:p text:style-name="P2">
            <text:a xlink:type="simple" xlink:href="#2524" text:style-name="Internet_20_link" text:visited-style-name="Visited_20_Internet_20_Link">
              <text:span text:style-name="ListLabel_20_28">
                <text:span text:style-name="T8">3 2025/IN117 stand van zaken omtrent de asielketen</text:span>
              </text:span>
            </text:a>
          </text:p>
        </text:list-item>
        <text:list-item>
          <text:p text:style-name="P2">
            <text:a xlink:type="simple" xlink:href="#2523" text:style-name="Internet_20_link" text:visited-style-name="Visited_20_Internet_20_Link">
              <text:span text:style-name="ListLabel_20_28">
                <text:span text:style-name="T8">4 2025/IN116 nieuwe koers vestigingsdriehoek</text:span>
              </text:span>
            </text:a>
          </text:p>
        </text:list-item>
        <text:list-item>
          <text:p text:style-name="P2">
            <text:a xlink:type="simple" xlink:href="#2522" text:style-name="Internet_20_link" text:visited-style-name="Visited_20_Internet_20_Link">
              <text:span text:style-name="ListLabel_20_28">
                <text:span text:style-name="T8">5 2025/IN115 tussentijdse evaluatie uitvoeringsagenda vve</text:span>
              </text:span>
            </text:a>
          </text:p>
        </text:list-item>
        <text:list-item>
          <text:p text:style-name="P2">
            <text:a xlink:type="simple" xlink:href="#2515" text:style-name="Internet_20_link" text:visited-style-name="Visited_20_Internet_20_Link">
              <text:span text:style-name="ListLabel_20_28">
                <text:span text:style-name="T8">6 2025/IN114 Kringlooplandbouw Veeteelt Akkerbouw </text:span>
              </text:span>
            </text:a>
          </text:p>
        </text:list-item>
        <text:list-item>
          <text:p text:style-name="P2">
            <text:a xlink:type="simple" xlink:href="#2516" text:style-name="Internet_20_link" text:visited-style-name="Visited_20_Internet_20_Link">
              <text:span text:style-name="ListLabel_20_28">
                <text:span text:style-name="T8">7 2025/IN113 vergunning verbreden uitweg broekgraaf te herwijnen</text:span>
              </text:span>
            </text:a>
          </text:p>
        </text:list-item>
        <text:list-item>
          <text:p text:style-name="P2">
            <text:a xlink:type="simple" xlink:href="#2512" text:style-name="Internet_20_link" text:visited-style-name="Visited_20_Internet_20_Link">
              <text:span text:style-name="ListLabel_20_28">
                <text:span text:style-name="T8">8 2025/IN112 principemedewerking en adviesrecht bouwplan akenstraat 26 est</text:span>
              </text:span>
            </text:a>
          </text:p>
        </text:list-item>
        <text:list-item>
          <text:p text:style-name="P2">
            <text:a xlink:type="simple" xlink:href="#2511" text:style-name="Internet_20_link" text:visited-style-name="Visited_20_Internet_20_Link">
              <text:span text:style-name="ListLabel_20_28">
                <text:span text:style-name="T8">9 2025/IN111 Onderzoek kerngericht ingerichte beheerplannen</text:span>
              </text:span>
            </text:a>
          </text:p>
        </text:list-item>
        <text:list-item>
          <text:p text:style-name="P2">
            <text:a xlink:type="simple" xlink:href="#2508" text:style-name="Internet_20_link" text:visited-style-name="Visited_20_Internet_20_Link">
              <text:span text:style-name="ListLabel_20_28">
                <text:span text:style-name="T8">10 2025/IN110 Nieuwbouw sportvoorziening met zwembad en sporthal</text:span>
              </text:span>
            </text:a>
          </text:p>
        </text:list-item>
        <text:list-item>
          <text:p text:style-name="P2">
            <text:a xlink:type="simple" xlink:href="#2510" text:style-name="Internet_20_link" text:visited-style-name="Visited_20_Internet_20_Link">
              <text:span text:style-name="ListLabel_20_28">
                <text:span text:style-name="T8">11 2025/IN109 Teeltondersteunende voorziening bij pioenrozenkwekerij</text:span>
              </text:span>
            </text:a>
          </text:p>
        </text:list-item>
        <text:list-item>
          <text:p text:style-name="P2">
            <text:a xlink:type="simple" xlink:href="#2509" text:style-name="Internet_20_link" text:visited-style-name="Visited_20_Internet_20_Link">
              <text:span text:style-name="ListLabel_20_28">
                <text:span text:style-name="T8">12 2025/IN108 Voortgang Liander Regelstation Buurmalsen</text:span>
              </text:span>
            </text:a>
          </text:p>
        </text:list-item>
        <text:list-item>
          <text:p text:style-name="P2" loext:marker-style-name="T5">
            <text:a xlink:type="simple" xlink:href="#2507" text:style-name="Internet_20_link" text:visited-style-name="Visited_20_Internet_20_Link">
              <text:span text:style-name="ListLabel_20_28">
                <text:span text:style-name="T8">13 2025/IN107 Stand van zaken vervanging kerosineleiding Lopikerkapel Best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2"/>
        2025/IN119 convenant bibliotheekwerk en meerjarenvisie bibliotheek rivierenland
        <text:bookmark-end text:name="2542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29-10-2025 16:10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IN119-convenant-bibliotheekwerk-en-meerjarenvisie-bibliotheek-rivierenland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9-convenant-bibliotheekwerk-en-meerjarenvisie-bibliotheek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IN119-bijlage-lijst-met-wijzgingen-convenant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56,29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19-bijlage-lijst-met-wijzgingen-convena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IN119-bijlage-meerjarenplan-bibliotheek-gemeenten-rivierenland-en-druten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gemeenteraad.westbetuwe.nl//Raadsinformatie/IN119-bijlage-meerjarenplan-bibliotheek-gemeenten-rivierenland-en-dru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IN119-bijlage-convenant-bibliotheekwerk-rivierenland-en-druten-2027-2030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4,79 MB</text:p>
          </table:table-cell>
          <table:table-cell table:style-name="Table4.A2" office:value-type="string">
            <text:p text:style-name="P33">
              <text:a xlink:type="simple" xlink:href="https://gemeenteraad.westbetuwe.nl//Raadsinformatie/IN119-bijlage-convenant-bibliotheekwerk-rivierenland-en-druten-2027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1"/>
        2025/IN118 Verlenen van vrijstelling bij vervreemding aan derden voorkeursrecht tata steel
        <text:bookmark-end text:name="2541"/>
      </text:h>
      <text:p text:style-name="P27">
        <draw:frame draw:style-name="fr2" draw:name="Image1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29-10-2025 15:55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IN118-bijlage-grondplantekening-geldermalsen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222,48 KB</text:p>
          </table:table-cell>
          <table:table-cell table:style-name="Table6.A2" office:value-type="string">
            <text:p text:style-name="P33">
              <text:a xlink:type="simple" xlink:href="https://gemeenteraad.westbetuwe.nl//Raadsinformatie/IN118-bijlage-grondplantekening-geldermals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IN118-verlenen-van-vrijstelling-bij-vervreemding-aan-derden-voorkeursrecht-tata-steel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219,04 KB</text:p>
          </table:table-cell>
          <table:table-cell table:style-name="Table6.A2" office:value-type="string">
            <text:p text:style-name="P33">
              <text:a xlink:type="simple" xlink:href="https://gemeenteraad.westbetuwe.nl//Raadsinformatie/IN118-verlenen-van-vrijstelling-bij-vervreemding-aan-derden-voorkeursrecht-tata-steel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4"/>
        <text:soft-page-break/>
        2025/IN117 stand van zaken omtrent de asielketen
        <text:bookmark-end text:name="2524"/>
      </text:h>
      <text:p text:style-name="P27">
        <draw:frame draw:style-name="fr2" draw:name="Image17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22-10-2025 16:09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IN117-stand-van-zaken-omtrent-de-asielketen
              <text:span text:style-name="T3"/>
            </text:p>
            <text:p text:style-name="P7"/>
          </table:table-cell>
          <table:table-cell table:style-name="Table8.A2" office:value-type="string">
            <text:p text:style-name="P8">22-10-2025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108,91 KB</text:p>
          </table:table-cell>
          <table:table-cell table:style-name="Table8.A2" office:value-type="string">
            <text:p text:style-name="P33">
              <text:a xlink:type="simple" xlink:href="https://gemeenteraad.westbetuwe.nl//Raadsinformatie/IN117-stand-van-zaken-omtrent-de-asielke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IN117-bijlage-samenhangend-pakket-nadere-afspraken-ten-aanzien-van-de-uitwerking-van-hoofdstuk-2-hoofdlijnenakkoord-huisvesting
              <text:span text:style-name="T3"/>
            </text:p>
            <text:p text:style-name="P7"/>
          </table:table-cell>
          <table:table-cell table:style-name="Table8.A2" office:value-type="string">
            <text:p text:style-name="P8">22-10-2025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51,87 KB</text:p>
          </table:table-cell>
          <table:table-cell table:style-name="Table8.A2" office:value-type="string">
            <text:p text:style-name="P33">
              <text:a xlink:type="simple" xlink:href="https://gemeenteraad.westbetuwe.nl//Raadsinformatie/IN117-bijlage-samenhangend-pakket-nadere-afspraken-ten-aanzien-van-de-uitwerking-van-hoofdstuk-2-hoofdlijnenakkoord-huisves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IN117-bijlage-brief-vng-aan-mp-over-escalatie-maatschappelijke-onrust-en-vastlopende-opvangketen
              <text:span text:style-name="T3"/>
            </text:p>
            <text:p text:style-name="P7"/>
          </table:table-cell>
          <table:table-cell table:style-name="Table8.A2" office:value-type="string">
            <text:p text:style-name="P8">22-10-2025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90,77 KB</text:p>
          </table:table-cell>
          <table:table-cell table:style-name="Table8.A2" office:value-type="string">
            <text:p text:style-name="P33">
              <text:a xlink:type="simple" xlink:href="https://gemeenteraad.westbetuwe.nl//Raadsinformatie/IN117-bijlage-brief-vng-aan-mp-over-escalatie-maatschappelijke-onrust-en-vastlopende-opvangke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3"/>
        2025/IN116 nieuwe koers vestigingsdriehoek
        <text:bookmark-end text:name="2523"/>
      </text:h>
      <text:p text:style-name="P27">
        <draw:frame draw:style-name="fr2" draw:name="Image2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22-10-2025 15:54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IN116-nieuwe-koers-vestigingsdriehoek
              <text:span text:style-name="T3"/>
            </text:p>
            <text:p text:style-name="P7"/>
          </table:table-cell>
          <table:table-cell table:style-name="Table10.A2" office:value-type="string">
            <text:p text:style-name="P8">22-10-2025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101,63 KB</text:p>
          </table:table-cell>
          <table:table-cell table:style-name="Table10.A2" office:value-type="string">
            <text:p text:style-name="P33">
              <text:a xlink:type="simple" xlink:href="https://gemeenteraad.westbetuwe.nl//Raadsinformatie/IN116-nieuwe-koers-vestigingsdriehoe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IN116-bijlage-persbericht-aftrap-samenwerking-vestingdriehoek-1-september
              <text:span text:style-name="T3"/>
            </text:p>
            <text:p text:style-name="P7"/>
          </table:table-cell>
          <table:table-cell table:style-name="Table10.A2" office:value-type="string">
            <text:p text:style-name="P8">22-10-2025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35,22 KB</text:p>
          </table:table-cell>
          <table:table-cell table:style-name="Table10.A2" office:value-type="string">
            <text:p text:style-name="P33">
              <text:a xlink:type="simple" xlink:href="https://gemeenteraad.westbetuwe.nl//Raadsinformatie/IN116-bijlage-persbericht-aftrap-samenwerking-vestingdriehoek-1-september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22"/>
        2025/IN115 tussentijdse evaluatie uitvoeringsagenda vve
        <text:bookmark-end text:name="2522"/>
      </text:h>
      <text:p text:style-name="P27">
        <draw:frame draw:style-name="fr2" draw:name="Image2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22-10-2025 15:46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IN115-tussentijdse-evaluatie-uitvoeringsagenda-vve
              <text:span text:style-name="T3"/>
            </text:p>
            <text:p text:style-name="P7"/>
          </table:table-cell>
          <table:table-cell table:style-name="Table12.A2" office:value-type="string">
            <text:p text:style-name="P8">22-10-2025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96,03 KB</text:p>
          </table:table-cell>
          <table:table-cell table:style-name="Table12.A2" office:value-type="string">
            <text:p text:style-name="P33">
              <text:a xlink:type="simple" xlink:href="https://gemeenteraad.westbetuwe.nl//Raadsinformatie/IN115-tussentijdse-evaluatie-uitvoeringsagenda-vv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IN115-bijlage-tussentijdse-evaluatie-uitvoeringsagenda-vve-oab
              <text:span text:style-name="T3"/>
            </text:p>
            <text:p text:style-name="P7"/>
          </table:table-cell>
          <table:table-cell table:style-name="Table12.A2" office:value-type="string">
            <text:p text:style-name="P8">22-10-2025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278,85 KB</text:p>
          </table:table-cell>
          <table:table-cell table:style-name="Table12.A2" office:value-type="string">
            <text:p text:style-name="P33">
              <text:a xlink:type="simple" xlink:href="https://gemeenteraad.westbetuwe.nl//Raadsinformatie/IN115-bijlage-tussentijdse-evaluatie-uitvoeringsagenda-vve-oa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5"/>
        2025/IN114 Kringlooplandbouw Veeteelt Akkerbouw
        <text:bookmark-end text:name="2515"/>
      </text:h>
      <text:p text:style-name="P27">
        <draw:frame draw:style-name="fr2" draw:name="Image3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15-10-2025 16:46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IN114-kringlooplandbouw-veeteelt-akkerbouw
              <text:span text:style-name="T3"/>
            </text:p>
            <text:p text:style-name="P7"/>
          </table:table-cell>
          <table:table-cell table:style-name="Table14.A2" office:value-type="string">
            <text:p text:style-name="P8">15-10-2025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118,61 KB</text:p>
          </table:table-cell>
          <table:table-cell table:style-name="Table14.A2" office:value-type="string">
            <text:p text:style-name="P33">
              <text:a xlink:type="simple" xlink:href="https://gemeenteraad.westbetuwe.nl//Raadsinformatie/IN114-kringlooplandbouw-veeteelt-akkerbouw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IN114-bijlage-achtergronddocument
              <text:span text:style-name="T3"/>
            </text:p>
            <text:p text:style-name="P7"/>
          </table:table-cell>
          <table:table-cell table:style-name="Table14.A2" office:value-type="string">
            <text:p text:style-name="P8">15-10-2025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5,86 MB</text:p>
          </table:table-cell>
          <table:table-cell table:style-name="Table14.A2" office:value-type="string">
            <text:p text:style-name="P33">
              <text:a xlink:type="simple" xlink:href="https://gemeenteraad.westbetuwe.nl//Raadsinformatie/IN114-bijlage-achtergronddocumen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IN114-bijlage-eindrapport
              <text:span text:style-name="T3"/>
            </text:p>
            <text:p text:style-name="P7"/>
          </table:table-cell>
          <table:table-cell table:style-name="Table14.A2" office:value-type="string">
            <text:p text:style-name="P8">15-10-2025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14.A2" office:value-type="string">
            <text:p text:style-name="P33">
              <text:a xlink:type="simple" xlink:href="https://gemeenteraad.westbetuwe.nl//Raadsinformatie/IN114-bijlage-eindrappor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6"/>
        2025/IN113 vergunning verbreden uitweg broekgraaf te herwijnen
        <text:bookmark-end text:name="2516"/>
      </text:h>
      <text:p text:style-name="P27">
        <draw:frame draw:style-name="fr2" draw:name="Image4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15-10-2025 16:40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IN113-vergunning-verbreden-uitweg-broekgraaf-te-herwijnen
              <text:span text:style-name="T3"/>
            </text:p>
            <text:p text:style-name="P7"/>
          </table:table-cell>
          <table:table-cell table:style-name="Table16.A2" office:value-type="string">
            <text:p text:style-name="P8">15-10-2025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60,10 KB</text:p>
          </table:table-cell>
          <table:table-cell table:style-name="Table16.A2" office:value-type="string">
            <text:p text:style-name="P33">
              <text:a xlink:type="simple" xlink:href="https://gemeenteraad.westbetuwe.nl//Raadsinformatie/IN113-vergunning-verbreden-uitweg-broekgraaf-te-herwij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2"/>
        2025/IN112 principemedewerking en adviesrecht bouwplan akenstraat 26 est
        <text:bookmark-end text:name="2512"/>
      </text:h>
      <text:p text:style-name="P27">
        <draw:frame draw:style-name="fr2" draw:name="Image4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08-10-2025 16:57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IN112-principemedewerking-en-adviesrecht-bouwplan-akenstraat-26-est
              <text:span text:style-name="T3"/>
            </text:p>
            <text:p text:style-name="P7"/>
          </table:table-cell>
          <table:table-cell table:style-name="Table18.A2" office:value-type="string">
            <text:p text:style-name="P8">08-10-2025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67,70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112-principemedewerking-en-adviesrecht-bouwplan-akenstraat-26-es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IN112-bijlage-V05-2025-07-05-alternatief
              <text:span text:style-name="T3"/>
            </text:p>
            <text:p text:style-name="P7"/>
          </table:table-cell>
          <table:table-cell table:style-name="Table18.A2" office:value-type="string">
            <text:p text:style-name="P8">08-10-2025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754,96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112-bijlage-V05-2025-07-05-alternatief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IN112-bijlage-V05b-2025-07-05-alternatief+omgeving
              <text:span text:style-name="T3"/>
            </text:p>
            <text:p text:style-name="P7"/>
          </table:table-cell>
          <table:table-cell table:style-name="Table18.A2" office:value-type="string">
            <text:p text:style-name="P8">08-10-2025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18.A2" office:value-type="string">
            <text:p text:style-name="P33">
              <text:a xlink:type="simple" xlink:href="https://gemeenteraad.westbetuwe.nl//Raadsinformatie/IN112-bijlage-V05b-2025-07-05-alternatief-omgevin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IN112-bijlage-bevestiging-medewerking-principeverzoek-wethouder-van-akenstraat-26-est-geanonimiseerd
              <text:span text:style-name="T3"/>
            </text:p>
            <text:p text:style-name="P7"/>
          </table:table-cell>
          <table:table-cell table:style-name="Table18.A2" office:value-type="string">
            <text:p text:style-name="P8">08-10-2025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445,73 KB</text:p>
          </table:table-cell>
          <table:table-cell table:style-name="Table18.A2" office:value-type="string">
            <text:p text:style-name="P33">
              <text:a xlink:type="simple" xlink:href="https://gemeenteraad.westbetuwe.nl//Raadsinformatie/IN112-bijlage-bevestiging-medewerking-principeverzoek-wethouder-van-akenstraat-26-est-geanonimise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IN112-bijlage-besluit-over-principeverzoek-bouw-woningen-wethouder-van-akenstraat-karnheuvelsestraat-in-est-incl-bijlage-geanonimiseerd
              <text:span text:style-name="T3"/>
            </text:p>
            <text:p text:style-name="P7"/>
          </table:table-cell>
          <table:table-cell table:style-name="Table18.A2" office:value-type="string">
            <text:p text:style-name="P8">08-10-2025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18.A2" office:value-type="string">
            <text:p text:style-name="P33">
              <text:a xlink:type="simple" xlink:href="https://gemeenteraad.westbetuwe.nl//Raadsinformatie/IN112-bijlage-besluit-over-principeverzoek-bouw-woningen-wethouder-van-akenstraat-karnheuvelsestraat-in-est-incl-bijlage-geanonimis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1"/>
        2025/IN111 Onderzoek kerngericht ingerichte beheerplannen
        <text:bookmark-end text:name="2511"/>
      </text:h>
      <text:p text:style-name="P27">
        <draw:frame draw:style-name="fr2" draw:name="Image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08-10-2025 16:42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IN111-onderzoek-kerngericht-ingerichte-beheerplannen
              <text:span text:style-name="T3"/>
            </text:p>
            <text:p text:style-name="P7"/>
          </table:table-cell>
          <table:table-cell table:style-name="Table20.A2" office:value-type="string">
            <text:p text:style-name="P8">08-10-2025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90,97 KB</text:p>
          </table:table-cell>
          <table:table-cell table:style-name="Table20.A2" office:value-type="string">
            <text:p text:style-name="P33">
              <text:a xlink:type="simple" xlink:href="https://gemeenteraad.westbetuwe.nl//Raadsinformatie/IN111-onderzoek-kerngericht-ingerichte-beheerplann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IN111-bijlage-rapport-kerngericht-ingerichte-beheerplannen
              <text:span text:style-name="T3"/>
            </text:p>
            <text:p text:style-name="P7"/>
          </table:table-cell>
          <table:table-cell table:style-name="Table20.A2" office:value-type="string">
            <text:p text:style-name="P8">08-10-2025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20.A2" office:value-type="string">
            <text:p text:style-name="P33">
              <text:a xlink:type="simple" xlink:href="https://gemeenteraad.westbetuwe.nl//Raadsinformatie/IN111-bijlage-rapport-kerngericht-ingerichte-beheerplann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8"/>
        2025/IN110 Nieuwbouw sportvoorziening met zwembad en sporthal
        <text:bookmark-end text:name="2508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14-10-2025 16:35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IN110-nieuwbouw-sportvoorziening-met-zwembad-en-sporthal
              <text:span text:style-name="T3"/>
            </text:p>
            <text:p text:style-name="P7"/>
          </table:table-cell>
          <table:table-cell table:style-name="Table22.A2" office:value-type="string">
            <text:p text:style-name="P8">08-10-2025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87,19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110-nieuwbouw-sportvoorziening-met-zwembad-en-sporthal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IN110-bijlage-tussenrapportage-sportvoorziening-west-betuwe
              <text:span text:style-name="T3"/>
            </text:p>
            <text:p text:style-name="P7"/>
          </table:table-cell>
          <table:table-cell table:style-name="Table22.A2" office:value-type="string">
            <text:p text:style-name="P8">08-10-2025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22.A2" office:value-type="string">
            <text:p text:style-name="P33">
              <text:a xlink:type="simple" xlink:href="https://gemeenteraad.westbetuwe.nl//Raadsinformatie/IN110-bijlage-tussenrapportage-sportvoorziening-west-betuwe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IN110-bijlage-1-locatieonderzoek-gemeente
              <text:span text:style-name="T3"/>
            </text:p>
            <text:p text:style-name="P7"/>
          </table:table-cell>
          <table:table-cell table:style-name="Table22.A2" office:value-type="string">
            <text:p text:style-name="P8">14-10-2025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22.A2" office:value-type="string">
            <text:p text:style-name="P33">
              <text:a xlink:type="simple" xlink:href="https://gemeenteraad.westbetuwe.nl//Raadsinformatie/IN110-bijlage-1-locatieonderzoek-gemeente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IN110-bijlage-5-enqueteresultaten
              <text:span text:style-name="T3"/>
            </text:p>
            <text:p text:style-name="P7"/>
          </table:table-cell>
          <table:table-cell table:style-name="Table22.A2" office:value-type="string">
            <text:p text:style-name="P8">14-10-2025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416,99 KB</text:p>
          </table:table-cell>
          <table:table-cell table:style-name="Table22.A2" office:value-type="string">
            <text:p text:style-name="P33">
              <text:a xlink:type="simple" xlink:href="https://gemeenteraad.westbetuwe.nl//Raadsinformatie/IN110-bijlage-5-enqueteresultate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10"/>
        <text:soft-page-break/>
        2025/IN109 Teeltondersteunende voorziening bij pioenrozenkwekerij
        <text:bookmark-end text:name="2510"/>
      </text:h>
      <text:p text:style-name="P27">
        <draw:frame draw:style-name="fr2" draw:name="Image6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08-10-2025 16:32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IN109-teeltondersteunende-voorziening-bij-pioenrozenkwekerij
              <text:span text:style-name="T3"/>
            </text:p>
            <text:p text:style-name="P7"/>
          </table:table-cell>
          <table:table-cell table:style-name="Table24.A2" office:value-type="string">
            <text:p text:style-name="P8">08-10-2025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96,36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109-teeltondersteunende-voorziening-bij-pioenrozenkwekerij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IN109-bijlage-gemeentelijke-handleiding-regulering-bestrijdingsmiddelen-2024
              <text:span text:style-name="T3"/>
            </text:p>
            <text:p text:style-name="P7"/>
          </table:table-cell>
          <table:table-cell table:style-name="Table24.A2" office:value-type="string">
            <text:p text:style-name="P8">08-10-2025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16,29 MB</text:p>
          </table:table-cell>
          <table:table-cell table:style-name="Table24.A2" office:value-type="string">
            <text:p text:style-name="P33">
              <text:a xlink:type="simple" xlink:href="https://gemeenteraad.westbetuwe.nl//Raadsinformatie/IN109-bijlage-gemeentelijke-handleiding-regulering-bestrijdingsmiddelen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IN109-bijlage-leidraad-gebruik-gewasbeschermingsmiddelen-glto
              <text:span text:style-name="T3"/>
            </text:p>
            <text:p text:style-name="P7"/>
          </table:table-cell>
          <table:table-cell table:style-name="Table24.A2" office:value-type="string">
            <text:p text:style-name="P8">08-10-2025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942,75 KB</text:p>
          </table:table-cell>
          <table:table-cell table:style-name="Table24.A2" office:value-type="string">
            <text:p text:style-name="P33">
              <text:a xlink:type="simple" xlink:href="https://gemeenteraad.westbetuwe.nl//Raadsinformatie/IN109-bijlage-leidraad-gebruik-gewasbeschermingsmiddelen-glto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9"/>
        2025/IN108 Voortgang Liander Regelstation Buurmalsen
        <text:bookmark-end text:name="2509"/>
      </text:h>
      <text:p text:style-name="P27">
        <draw:frame draw:style-name="fr2" draw:name="Image7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08-10-2025 16:38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IN108-voortgang-liander-regelstation-geldermalsen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08-10-2025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409,94 KB</text:p>
          </table:table-cell>
          <table:table-cell table:style-name="Table26.A2" office:value-type="string">
            <text:p text:style-name="P33">
              <text:a xlink:type="simple" xlink:href="https://gemeenteraad.westbetuwe.nl//Raadsinformatie/IN108-voortgang-liander-regelstation-geldermals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IN108-bijlage-bijlage-brief-liander-geanonimiseerd
              <text:span text:style-name="T3"/>
            </text:p>
            <text:p text:style-name="P7"/>
          </table:table-cell>
          <table:table-cell table:style-name="Table26.A2" office:value-type="string">
            <text:p text:style-name="P8">08-10-2025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2,32 MB</text:p>
          </table:table-cell>
          <table:table-cell table:style-name="Table26.A2" office:value-type="string">
            <text:p text:style-name="P33">
              <text:a xlink:type="simple" xlink:href="https://gemeenteraad.westbetuwe.nl//Raadsinformatie/IN108-bijlage-bijlage-brief-liander-geanonimis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07"/>
        2025/IN107 Stand van zaken vervanging kerosineleiding Lopikerkapel Best
        <text:bookmark-end text:name="2507"/>
      </text:h>
      <text:p text:style-name="P27">
        <draw:frame draw:style-name="fr2" draw:name="Image8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Vergadering</text:p>
          </table:table-cell>
          <table:table-cell table:style-name="Table27.A1" office:value-type="string">
            <text:p text:style-name="P5">Raadsvergadering</text:p>
          </table:table-cell>
        </table:table-row>
        <table:table-row table:style-name="Table27.1">
          <table:table-cell table:style-name="Table27.A1" office:value-type="string">
            <text:p text:style-name="P4">Datum</text:p>
          </table:table-cell>
          <table:table-cell table:style-name="Table27.A1" office:value-type="string">
            <text:p text:style-name="P5">28-10-2025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02-10-2025 08:48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IN107-stand-van-zaken-vervanging-kerosineleiding-lopikerkapel-best
              <text:span text:style-name="T3"/>
            </text:p>
            <text:p text:style-name="P7"/>
          </table:table-cell>
          <table:table-cell table:style-name="Table29.A2" office:value-type="string">
            <text:p text:style-name="P8">02-10-2025</text:p>
          </table:table-cell>
          <table:table-cell table:style-name="Table29.A2" office:value-type="string">
            <text:p text:style-name="P6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62,86 KB</text:p>
          </table:table-cell>
          <table:table-cell table:style-name="Table29.A2" office:value-type="string">
            <text:p text:style-name="P33">
              <text:a xlink:type="simple" xlink:href="https://gemeenteraad.westbetuwe.nl//Raadsinformatie/IN107-stand-van-zaken-vervanging-kerosineleiding-lopikerkapel-bes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9" meta:image-count="83" meta:object-count="0" meta:page-count="9" meta:paragraph-count="398" meta:word-count="683" meta:character-count="6408" meta:non-whitespace-character-count="6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