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4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05:18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Raadsinformatienota’s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890" text:style-name="Internet_20_link" text:visited-style-name="Visited_20_Internet_20_Link">
              <text:span text:style-name="ListLabel_20_28">
                <text:span text:style-name="T8">1 2024/IN036-Adviesrecht-tijdelijke-huisvesting-OBS-Jan-Harmenshof-Geldermalsen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890"/>
        2024/IN036-Adviesrecht-tijdelijke-huisvesting-OBS-Jan-Harmenshof-Geldermalsen
        <text:bookmark-end text:name="189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Vergadering</text:p>
          </table:table-cell>
          <table:table-cell table:style-name="Table3.A1" office:value-type="string">
            <text:p text:style-name="P5">Raadsvergadering</text:p>
          </table:table-cell>
        </table:table-row>
        <table:table-row table:style-name="Table3.1">
          <table:table-cell table:style-name="Table3.A1" office:value-type="string">
            <text:p text:style-name="P4">Datum</text:p>
          </table:table-cell>
          <table:table-cell table:style-name="Table3.A1" office:value-type="string">
            <text:p text:style-name="P5">23-04-2024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22-03-2024 11:04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IN036-Adviesrecht-tijdelijke-huisvesting-OBS-Jan-Harmenshof-Geldermalsen
              <text:span text:style-name="T3"/>
            </text:p>
            <text:p text:style-name="P7"/>
          </table:table-cell>
          <table:table-cell table:style-name="Table5.A2" office:value-type="string">
            <text:p text:style-name="P8">22-03-2024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47,89 KB</text:p>
          </table:table-cell>
          <table:table-cell table:style-name="Table5.A2" office:value-type="string">
            <text:p text:style-name="P33">
              <text:a xlink:type="simple" xlink:href="https://gemeenteraad.westbetuwe.nl//Raadsinformatie/IN036-Adviesrecht-tijdelijke-huisvesting-OBS-Jan-Harmenshof-Geldermals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5" meta:object-count="0" meta:page-count="1" meta:paragraph-count="32" meta:word-count="48" meta:character-count="540" meta:non-whitespace-character-count="52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831912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831912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