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20210217 Lijst Aangenomen moties bijgewerkt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158,21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20210217-Lijst-Aangenomen-moties-bijgewe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5" meta:non-whitespace-character-count="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